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1DC16" w14:textId="1A8800E0" w:rsidR="00517AB4" w:rsidRDefault="00517AB4"/>
    <w:p w14:paraId="19D00359" w14:textId="70D14A11" w:rsidR="007A401A" w:rsidRDefault="007A401A"/>
    <w:p w14:paraId="11D1D47A" w14:textId="7F947A97" w:rsidR="007A401A" w:rsidRDefault="007A401A">
      <w:r>
        <w:rPr>
          <w:rStyle w:val="a5"/>
        </w:rPr>
        <w:t>Ημερίδα με θέμα</w:t>
      </w:r>
      <w:r>
        <w:br/>
      </w:r>
      <w:r>
        <w:rPr>
          <w:rStyle w:val="a5"/>
        </w:rPr>
        <w:t>"Ψηφιακός Μετασχηματισμός- Σύγχρονα Λογιστικά Πληροφοριακά Συστήματα"</w:t>
      </w:r>
    </w:p>
    <w:p w14:paraId="244ACBC1" w14:textId="77777777" w:rsidR="007A401A" w:rsidRDefault="007A401A"/>
    <w:p w14:paraId="6588EAF9" w14:textId="39D10F75" w:rsidR="007A401A" w:rsidRDefault="007A401A" w:rsidP="007A401A">
      <w:pPr>
        <w:jc w:val="both"/>
      </w:pPr>
      <w:r>
        <w:t xml:space="preserve">Οι βεβαιώσεις παρακολούθησης της ημερίδας θα είναι διαθέσιμες για παραλαβή την </w:t>
      </w:r>
    </w:p>
    <w:p w14:paraId="7C70BC62" w14:textId="77777777" w:rsidR="007A401A" w:rsidRDefault="007A401A" w:rsidP="007A401A">
      <w:pPr>
        <w:jc w:val="both"/>
      </w:pPr>
      <w:r>
        <w:t>Δευτέρα 15/4, Τρίτη 16/4 &amp; Τετάρτη 17/4, 10.00πμ-12.30πμ,</w:t>
      </w:r>
    </w:p>
    <w:p w14:paraId="36C502B7" w14:textId="29B41405" w:rsidR="007A401A" w:rsidRPr="007A401A" w:rsidRDefault="007A401A" w:rsidP="007A401A">
      <w:pPr>
        <w:jc w:val="both"/>
      </w:pPr>
      <w:r>
        <w:t xml:space="preserve"> από το Γραφείο Πρακτικής Άσκησης.</w:t>
      </w:r>
    </w:p>
    <w:sectPr w:rsidR="007A401A" w:rsidRPr="007A401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CA0DE" w14:textId="77777777" w:rsidR="000C247D" w:rsidRDefault="000C247D" w:rsidP="007A401A">
      <w:pPr>
        <w:spacing w:after="0" w:line="240" w:lineRule="auto"/>
      </w:pPr>
      <w:r>
        <w:separator/>
      </w:r>
    </w:p>
  </w:endnote>
  <w:endnote w:type="continuationSeparator" w:id="0">
    <w:p w14:paraId="1F9947D9" w14:textId="77777777" w:rsidR="000C247D" w:rsidRDefault="000C247D" w:rsidP="007A4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5D025" w14:textId="77777777" w:rsidR="000C247D" w:rsidRDefault="000C247D" w:rsidP="007A401A">
      <w:pPr>
        <w:spacing w:after="0" w:line="240" w:lineRule="auto"/>
      </w:pPr>
      <w:r>
        <w:separator/>
      </w:r>
    </w:p>
  </w:footnote>
  <w:footnote w:type="continuationSeparator" w:id="0">
    <w:p w14:paraId="05F7067A" w14:textId="77777777" w:rsidR="000C247D" w:rsidRDefault="000C247D" w:rsidP="007A40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01A"/>
    <w:rsid w:val="000C247D"/>
    <w:rsid w:val="00517AB4"/>
    <w:rsid w:val="007A401A"/>
    <w:rsid w:val="00850789"/>
    <w:rsid w:val="009F35DF"/>
    <w:rsid w:val="00CF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499C1"/>
  <w15:chartTrackingRefBased/>
  <w15:docId w15:val="{69A6D3A4-C535-4938-A3E4-70FB637F8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7A401A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7A401A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7A401A"/>
    <w:rPr>
      <w:vertAlign w:val="superscript"/>
    </w:rPr>
  </w:style>
  <w:style w:type="character" w:styleId="a5">
    <w:name w:val="Strong"/>
    <w:basedOn w:val="a0"/>
    <w:uiPriority w:val="22"/>
    <w:qFormat/>
    <w:rsid w:val="007A40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E8918-0E99-4642-8421-681F1AEC4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222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BOSKOU</dc:creator>
  <cp:keywords/>
  <dc:description/>
  <cp:lastModifiedBy>GEORGIA BOSKOU</cp:lastModifiedBy>
  <cp:revision>1</cp:revision>
  <dcterms:created xsi:type="dcterms:W3CDTF">2024-04-12T10:33:00Z</dcterms:created>
  <dcterms:modified xsi:type="dcterms:W3CDTF">2024-04-12T10:40:00Z</dcterms:modified>
</cp:coreProperties>
</file>